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C02" w:rsidRPr="00D70083" w:rsidP="00EF5130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70083">
        <w:rPr>
          <w:rFonts w:cstheme="minorHAnsi"/>
          <w:b/>
          <w:sz w:val="24"/>
          <w:szCs w:val="24"/>
        </w:rPr>
        <w:t>Speech outline</w:t>
      </w: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EF5130" w:rsidP="00EF5130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D53C02" w:rsidRPr="00D70083" w:rsidP="00EF5130">
      <w:pPr>
        <w:spacing w:line="480" w:lineRule="auto"/>
        <w:jc w:val="center"/>
        <w:rPr>
          <w:rFonts w:cstheme="minorHAnsi"/>
          <w:sz w:val="24"/>
        </w:rPr>
      </w:pPr>
      <w:r w:rsidRPr="00D70083">
        <w:rPr>
          <w:rFonts w:cstheme="minorHAnsi"/>
          <w:sz w:val="24"/>
        </w:rPr>
        <w:t>Author</w:t>
      </w:r>
    </w:p>
    <w:p w:rsidR="004D6544" w:rsidRPr="00D70083" w:rsidP="00EF5130">
      <w:pPr>
        <w:spacing w:line="480" w:lineRule="auto"/>
        <w:jc w:val="center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Institutional </w:t>
      </w:r>
      <w:r w:rsidRPr="00D70083" w:rsidR="00EF5130">
        <w:rPr>
          <w:rFonts w:cstheme="minorHAnsi"/>
          <w:sz w:val="24"/>
        </w:rPr>
        <w:t>Affiliation</w:t>
      </w:r>
    </w:p>
    <w:p w:rsidR="004D6544" w:rsidRPr="00D70083" w:rsidP="00EF5130">
      <w:pPr>
        <w:spacing w:line="480" w:lineRule="auto"/>
        <w:jc w:val="center"/>
        <w:rPr>
          <w:rFonts w:cstheme="minorHAnsi"/>
          <w:sz w:val="24"/>
        </w:rPr>
      </w:pPr>
      <w:r w:rsidRPr="00D70083">
        <w:rPr>
          <w:rFonts w:cstheme="minorHAnsi"/>
          <w:sz w:val="24"/>
        </w:rPr>
        <w:t>Instructor</w:t>
      </w:r>
    </w:p>
    <w:p w:rsidR="004D6544" w:rsidRPr="00D70083" w:rsidP="00EF5130">
      <w:pPr>
        <w:spacing w:line="480" w:lineRule="auto"/>
        <w:jc w:val="center"/>
        <w:rPr>
          <w:rFonts w:cstheme="minorHAnsi"/>
          <w:sz w:val="24"/>
        </w:rPr>
      </w:pPr>
      <w:r w:rsidRPr="00D70083">
        <w:rPr>
          <w:rFonts w:cstheme="minorHAnsi"/>
          <w:sz w:val="24"/>
        </w:rPr>
        <w:t>Course code</w:t>
      </w:r>
    </w:p>
    <w:p w:rsidR="00D53C02" w:rsidRPr="00D70083" w:rsidP="00EF5130">
      <w:pPr>
        <w:spacing w:line="480" w:lineRule="auto"/>
        <w:jc w:val="center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Date of </w:t>
      </w:r>
      <w:r w:rsidRPr="00D70083" w:rsidR="00EF5130">
        <w:rPr>
          <w:rFonts w:cstheme="minorHAnsi"/>
          <w:sz w:val="24"/>
        </w:rPr>
        <w:t>submission</w:t>
      </w:r>
    </w:p>
    <w:p w:rsidR="00D53C02" w:rsidP="000A681C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6F3034" w:rsidRPr="00D70083" w:rsidP="000A681C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Speaker’s Name</w:t>
      </w:r>
    </w:p>
    <w:p w:rsidR="001B1CE5" w:rsidRPr="00D70083" w:rsidP="000A681C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Speech Topic: </w:t>
      </w:r>
      <w:r w:rsidRPr="00D70083" w:rsidR="00E50809">
        <w:rPr>
          <w:rFonts w:cstheme="minorHAnsi"/>
          <w:sz w:val="24"/>
        </w:rPr>
        <w:t>Why you should get yourself a bottle of Monster Energy drink.</w:t>
      </w:r>
    </w:p>
    <w:p w:rsidR="00AE0E32" w:rsidRPr="00D70083" w:rsidP="000A681C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Speech Title: </w:t>
      </w:r>
      <w:r w:rsidRPr="00D70083" w:rsidR="005A4E05">
        <w:rPr>
          <w:rFonts w:cstheme="minorHAnsi"/>
          <w:sz w:val="24"/>
        </w:rPr>
        <w:t>Raise the beast in you with Monster energy drink</w:t>
      </w:r>
    </w:p>
    <w:p w:rsidR="00AE0E32" w:rsidRPr="00D70083" w:rsidP="000A681C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Speech Type: Persuasive</w:t>
      </w:r>
    </w:p>
    <w:p w:rsidR="0003255C" w:rsidRPr="00C23CDE" w:rsidP="000A681C">
      <w:pPr>
        <w:spacing w:line="240" w:lineRule="auto"/>
        <w:jc w:val="both"/>
        <w:rPr>
          <w:rFonts w:cstheme="minorHAnsi"/>
          <w:b/>
          <w:sz w:val="24"/>
        </w:rPr>
      </w:pPr>
      <w:r w:rsidRPr="00C23CDE">
        <w:rPr>
          <w:rFonts w:cstheme="minorHAnsi"/>
          <w:b/>
          <w:sz w:val="24"/>
        </w:rPr>
        <w:t>Audience analysis:</w:t>
      </w:r>
    </w:p>
    <w:p w:rsidR="00F73009" w:rsidRPr="00D70083" w:rsidP="005A7EBD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Knowledge: </w:t>
      </w:r>
      <w:r w:rsidRPr="00D70083" w:rsidR="005A548D">
        <w:rPr>
          <w:rFonts w:cstheme="minorHAnsi"/>
          <w:sz w:val="24"/>
        </w:rPr>
        <w:t xml:space="preserve">Observably, </w:t>
      </w:r>
      <w:r w:rsidRPr="00D70083" w:rsidR="00B02AE7">
        <w:rPr>
          <w:rFonts w:cstheme="minorHAnsi"/>
          <w:sz w:val="24"/>
        </w:rPr>
        <w:t xml:space="preserve">a limited number of people in my audience </w:t>
      </w:r>
      <w:r w:rsidRPr="00D70083" w:rsidR="00BA48CD">
        <w:rPr>
          <w:rFonts w:cstheme="minorHAnsi"/>
          <w:sz w:val="24"/>
        </w:rPr>
        <w:t xml:space="preserve">know about the benefits </w:t>
      </w:r>
      <w:r w:rsidRPr="00D70083" w:rsidR="00176C03">
        <w:rPr>
          <w:rFonts w:cstheme="minorHAnsi"/>
          <w:sz w:val="24"/>
        </w:rPr>
        <w:t xml:space="preserve">of monster energy drink. </w:t>
      </w:r>
    </w:p>
    <w:p w:rsidR="00176C03" w:rsidRPr="00D70083" w:rsidP="005A7EBD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Attitudes: </w:t>
      </w:r>
      <w:r w:rsidRPr="00D70083" w:rsidR="00A23406">
        <w:rPr>
          <w:rFonts w:cstheme="minorHAnsi"/>
          <w:sz w:val="24"/>
        </w:rPr>
        <w:t xml:space="preserve">Based on the widespread belief </w:t>
      </w:r>
      <w:r w:rsidRPr="00D70083" w:rsidR="005E4FFB">
        <w:rPr>
          <w:rFonts w:cstheme="minorHAnsi"/>
          <w:sz w:val="24"/>
        </w:rPr>
        <w:t xml:space="preserve">regarding energy drinks, a sizeable number of </w:t>
      </w:r>
      <w:r w:rsidRPr="00D70083" w:rsidR="006F20FF">
        <w:rPr>
          <w:rFonts w:cstheme="minorHAnsi"/>
          <w:sz w:val="24"/>
        </w:rPr>
        <w:t xml:space="preserve">my audience </w:t>
      </w:r>
      <w:r w:rsidRPr="00D70083" w:rsidR="00E636A4">
        <w:rPr>
          <w:rFonts w:cstheme="minorHAnsi"/>
          <w:sz w:val="24"/>
        </w:rPr>
        <w:t xml:space="preserve">have negative attitudes </w:t>
      </w:r>
      <w:r w:rsidRPr="00D70083" w:rsidR="00757C48">
        <w:rPr>
          <w:rFonts w:cstheme="minorHAnsi"/>
          <w:sz w:val="24"/>
        </w:rPr>
        <w:t xml:space="preserve">towards </w:t>
      </w:r>
      <w:r w:rsidRPr="00D70083" w:rsidR="00C60FC3">
        <w:rPr>
          <w:rFonts w:cstheme="minorHAnsi"/>
          <w:sz w:val="24"/>
        </w:rPr>
        <w:t xml:space="preserve">monster </w:t>
      </w:r>
      <w:r w:rsidRPr="00D70083" w:rsidR="000E61E5">
        <w:rPr>
          <w:rFonts w:cstheme="minorHAnsi"/>
          <w:sz w:val="24"/>
        </w:rPr>
        <w:t xml:space="preserve">energy drink. For this reason, during my speech, I would be tasked to </w:t>
      </w:r>
      <w:r w:rsidRPr="00D70083" w:rsidR="00546396">
        <w:rPr>
          <w:rFonts w:cstheme="minorHAnsi"/>
          <w:sz w:val="24"/>
        </w:rPr>
        <w:t xml:space="preserve">provide them with convincing details </w:t>
      </w:r>
      <w:r w:rsidRPr="00D70083" w:rsidR="00702C9F">
        <w:rPr>
          <w:rFonts w:cstheme="minorHAnsi"/>
          <w:sz w:val="24"/>
        </w:rPr>
        <w:t xml:space="preserve">to persuade them </w:t>
      </w:r>
      <w:r w:rsidRPr="00D70083" w:rsidR="00477453">
        <w:rPr>
          <w:rFonts w:cstheme="minorHAnsi"/>
          <w:sz w:val="24"/>
        </w:rPr>
        <w:t>to buy a monster energy drink.</w:t>
      </w:r>
      <w:r w:rsidRPr="00D70083" w:rsidR="00BB6D93">
        <w:rPr>
          <w:rFonts w:cstheme="minorHAnsi"/>
          <w:sz w:val="24"/>
        </w:rPr>
        <w:t xml:space="preserve"> </w:t>
      </w:r>
    </w:p>
    <w:p w:rsidR="00BB6D93" w:rsidRPr="00D70083" w:rsidP="005A7EBD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Expectations</w:t>
      </w:r>
      <w:r w:rsidRPr="00D70083" w:rsidR="006C0B5D">
        <w:rPr>
          <w:rFonts w:cstheme="minorHAnsi"/>
          <w:sz w:val="24"/>
        </w:rPr>
        <w:t>: Virtually</w:t>
      </w:r>
      <w:r w:rsidRPr="00D70083" w:rsidR="002C615B">
        <w:rPr>
          <w:rFonts w:cstheme="minorHAnsi"/>
          <w:sz w:val="24"/>
        </w:rPr>
        <w:t xml:space="preserve"> my </w:t>
      </w:r>
      <w:r w:rsidRPr="00D70083" w:rsidR="003575C9">
        <w:rPr>
          <w:rFonts w:cstheme="minorHAnsi"/>
          <w:sz w:val="24"/>
        </w:rPr>
        <w:t xml:space="preserve">audience </w:t>
      </w:r>
      <w:r w:rsidRPr="00D70083" w:rsidR="00827F52">
        <w:rPr>
          <w:rFonts w:cstheme="minorHAnsi"/>
          <w:sz w:val="24"/>
        </w:rPr>
        <w:t xml:space="preserve">knows that the primary purpose of this speech </w:t>
      </w:r>
      <w:r w:rsidRPr="00D70083" w:rsidR="00E7708F">
        <w:rPr>
          <w:rFonts w:cstheme="minorHAnsi"/>
          <w:sz w:val="24"/>
        </w:rPr>
        <w:t xml:space="preserve">is to </w:t>
      </w:r>
      <w:r w:rsidRPr="00D70083" w:rsidR="00DB4857">
        <w:rPr>
          <w:rFonts w:cstheme="minorHAnsi"/>
          <w:sz w:val="24"/>
        </w:rPr>
        <w:t xml:space="preserve">convince them into this product; however, there are no set real expectations </w:t>
      </w:r>
      <w:r w:rsidRPr="00D70083" w:rsidR="00A74D0B">
        <w:rPr>
          <w:rFonts w:cstheme="minorHAnsi"/>
          <w:sz w:val="24"/>
        </w:rPr>
        <w:t xml:space="preserve">since </w:t>
      </w:r>
      <w:r w:rsidRPr="00D70083" w:rsidR="00971081">
        <w:rPr>
          <w:rFonts w:cstheme="minorHAnsi"/>
          <w:sz w:val="24"/>
        </w:rPr>
        <w:t xml:space="preserve">this presentation is </w:t>
      </w:r>
      <w:r w:rsidRPr="00D70083" w:rsidR="00194FB1">
        <w:rPr>
          <w:rFonts w:cstheme="minorHAnsi"/>
          <w:sz w:val="24"/>
        </w:rPr>
        <w:t>primarily</w:t>
      </w:r>
      <w:r w:rsidRPr="00D70083" w:rsidR="00B55367">
        <w:rPr>
          <w:rFonts w:cstheme="minorHAnsi"/>
          <w:sz w:val="24"/>
        </w:rPr>
        <w:t xml:space="preserve"> for </w:t>
      </w:r>
      <w:r w:rsidRPr="00D70083" w:rsidR="00DA1181">
        <w:rPr>
          <w:rFonts w:cstheme="minorHAnsi"/>
          <w:sz w:val="24"/>
        </w:rPr>
        <w:t>a class.</w:t>
      </w:r>
      <w:r w:rsidRPr="00D70083" w:rsidR="00194FB1">
        <w:rPr>
          <w:rFonts w:cstheme="minorHAnsi"/>
          <w:sz w:val="24"/>
        </w:rPr>
        <w:t xml:space="preserve"> </w:t>
      </w:r>
    </w:p>
    <w:p w:rsidR="00743C6B" w:rsidRPr="00D70083" w:rsidP="005A7EBD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Demographics:</w:t>
      </w:r>
      <w:r w:rsidRPr="00D70083" w:rsidR="00A0313A">
        <w:rPr>
          <w:rFonts w:cstheme="minorHAnsi"/>
          <w:sz w:val="24"/>
        </w:rPr>
        <w:t xml:space="preserve"> Arguably, not much is </w:t>
      </w:r>
      <w:r w:rsidRPr="00D70083" w:rsidR="00997271">
        <w:rPr>
          <w:rFonts w:cstheme="minorHAnsi"/>
          <w:sz w:val="24"/>
        </w:rPr>
        <w:t>known</w:t>
      </w:r>
      <w:r w:rsidRPr="00D70083" w:rsidR="00A0313A">
        <w:rPr>
          <w:rFonts w:cstheme="minorHAnsi"/>
          <w:sz w:val="24"/>
        </w:rPr>
        <w:t xml:space="preserve"> regarding the</w:t>
      </w:r>
      <w:r w:rsidRPr="00D70083" w:rsidR="00997271">
        <w:rPr>
          <w:rFonts w:cstheme="minorHAnsi"/>
          <w:sz w:val="24"/>
        </w:rPr>
        <w:t xml:space="preserve"> </w:t>
      </w:r>
      <w:r w:rsidRPr="00D70083" w:rsidR="008E100C">
        <w:rPr>
          <w:rFonts w:cstheme="minorHAnsi"/>
          <w:sz w:val="24"/>
        </w:rPr>
        <w:t>demographics</w:t>
      </w:r>
      <w:r w:rsidRPr="00D70083" w:rsidR="00997271">
        <w:rPr>
          <w:rFonts w:cstheme="minorHAnsi"/>
          <w:sz w:val="24"/>
        </w:rPr>
        <w:t xml:space="preserve"> of my audience.</w:t>
      </w:r>
      <w:r w:rsidRPr="00D70083" w:rsidR="00D330EB">
        <w:rPr>
          <w:rFonts w:cstheme="minorHAnsi"/>
          <w:sz w:val="24"/>
        </w:rPr>
        <w:t xml:space="preserve"> However, being that most of them are my classmates, it can be noted that </w:t>
      </w:r>
      <w:r w:rsidRPr="00D70083" w:rsidR="005E0BB9">
        <w:rPr>
          <w:rFonts w:cstheme="minorHAnsi"/>
          <w:sz w:val="24"/>
        </w:rPr>
        <w:t xml:space="preserve">they are aged between </w:t>
      </w:r>
      <w:r w:rsidRPr="00D70083" w:rsidR="00AC588B">
        <w:rPr>
          <w:rFonts w:cstheme="minorHAnsi"/>
          <w:sz w:val="24"/>
        </w:rPr>
        <w:t>19 and 25 years.</w:t>
      </w:r>
      <w:r w:rsidRPr="00D70083" w:rsidR="005A7EBD">
        <w:rPr>
          <w:rFonts w:cstheme="minorHAnsi"/>
          <w:sz w:val="24"/>
        </w:rPr>
        <w:t xml:space="preserve"> </w:t>
      </w:r>
      <w:r w:rsidRPr="00D70083" w:rsidR="00BE7E92">
        <w:rPr>
          <w:rFonts w:cstheme="minorHAnsi"/>
          <w:sz w:val="24"/>
        </w:rPr>
        <w:t xml:space="preserve">Within my audience, there exists </w:t>
      </w:r>
      <w:r w:rsidRPr="00D70083" w:rsidR="005F0EFA">
        <w:rPr>
          <w:rFonts w:cstheme="minorHAnsi"/>
          <w:sz w:val="24"/>
        </w:rPr>
        <w:t xml:space="preserve">an equal number of </w:t>
      </w:r>
      <w:r w:rsidRPr="00D70083" w:rsidR="00300863">
        <w:rPr>
          <w:rFonts w:cstheme="minorHAnsi"/>
          <w:sz w:val="24"/>
        </w:rPr>
        <w:t>both genders</w:t>
      </w:r>
      <w:r w:rsidRPr="00D70083" w:rsidR="00EB6632">
        <w:rPr>
          <w:rFonts w:cstheme="minorHAnsi"/>
          <w:sz w:val="24"/>
        </w:rPr>
        <w:t>. I have no clear information regard</w:t>
      </w:r>
      <w:r w:rsidRPr="00D70083" w:rsidR="003904A0">
        <w:rPr>
          <w:rFonts w:cstheme="minorHAnsi"/>
          <w:sz w:val="24"/>
        </w:rPr>
        <w:t xml:space="preserve">ing their socioeconomic status; however, I believe </w:t>
      </w:r>
      <w:r w:rsidRPr="00D70083" w:rsidR="005E71B5">
        <w:rPr>
          <w:rFonts w:cstheme="minorHAnsi"/>
          <w:sz w:val="24"/>
        </w:rPr>
        <w:t xml:space="preserve">they are </w:t>
      </w:r>
      <w:r w:rsidRPr="00D70083" w:rsidR="005E287E">
        <w:rPr>
          <w:rFonts w:cstheme="minorHAnsi"/>
          <w:sz w:val="24"/>
        </w:rPr>
        <w:t>middle-class.</w:t>
      </w:r>
      <w:r w:rsidRPr="00D70083" w:rsidR="00BF1679">
        <w:rPr>
          <w:rFonts w:cstheme="minorHAnsi"/>
          <w:sz w:val="24"/>
        </w:rPr>
        <w:t xml:space="preserve"> The audience </w:t>
      </w:r>
      <w:r w:rsidRPr="00D70083" w:rsidR="00921EBE">
        <w:rPr>
          <w:rFonts w:cstheme="minorHAnsi"/>
          <w:sz w:val="24"/>
        </w:rPr>
        <w:t xml:space="preserve">is favorable for this presentation </w:t>
      </w:r>
      <w:r w:rsidRPr="00D70083" w:rsidR="00134540">
        <w:rPr>
          <w:rFonts w:cstheme="minorHAnsi"/>
          <w:sz w:val="24"/>
        </w:rPr>
        <w:t xml:space="preserve">because of its age bracket </w:t>
      </w:r>
      <w:r w:rsidRPr="00D70083" w:rsidR="00164BB8">
        <w:rPr>
          <w:rFonts w:cstheme="minorHAnsi"/>
          <w:sz w:val="24"/>
        </w:rPr>
        <w:t xml:space="preserve">consisting of young </w:t>
      </w:r>
      <w:r w:rsidRPr="00D70083" w:rsidR="005035B6">
        <w:rPr>
          <w:rFonts w:cstheme="minorHAnsi"/>
          <w:sz w:val="24"/>
        </w:rPr>
        <w:t>individuals</w:t>
      </w:r>
      <w:r w:rsidRPr="00D70083" w:rsidR="00164BB8">
        <w:rPr>
          <w:rFonts w:cstheme="minorHAnsi"/>
          <w:sz w:val="24"/>
        </w:rPr>
        <w:t xml:space="preserve"> who are </w:t>
      </w:r>
      <w:r w:rsidRPr="00D70083" w:rsidR="007A12E0">
        <w:rPr>
          <w:rFonts w:cstheme="minorHAnsi"/>
          <w:sz w:val="24"/>
        </w:rPr>
        <w:t>more open to new information.</w:t>
      </w:r>
    </w:p>
    <w:p w:rsidR="006F2A55" w:rsidRPr="00D70083" w:rsidP="005A7EBD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Setting:</w:t>
      </w:r>
      <w:r w:rsidRPr="00D70083" w:rsidR="0006195B">
        <w:rPr>
          <w:rFonts w:cstheme="minorHAnsi"/>
          <w:sz w:val="24"/>
        </w:rPr>
        <w:t xml:space="preserve"> The speech </w:t>
      </w:r>
      <w:r w:rsidRPr="00D70083" w:rsidR="00817E7E">
        <w:rPr>
          <w:rFonts w:cstheme="minorHAnsi"/>
          <w:sz w:val="24"/>
        </w:rPr>
        <w:t xml:space="preserve">is set to last between 3 to 4 minutes, </w:t>
      </w:r>
      <w:r w:rsidRPr="00D70083" w:rsidR="00DF61C2">
        <w:rPr>
          <w:rFonts w:cstheme="minorHAnsi"/>
          <w:sz w:val="24"/>
        </w:rPr>
        <w:t xml:space="preserve">considering the fact that the presentation </w:t>
      </w:r>
      <w:r w:rsidRPr="00D70083" w:rsidR="006219C8">
        <w:rPr>
          <w:rFonts w:cstheme="minorHAnsi"/>
          <w:sz w:val="24"/>
        </w:rPr>
        <w:t>is made for an online audience.</w:t>
      </w:r>
      <w:r w:rsidRPr="00D70083" w:rsidR="007312EE">
        <w:rPr>
          <w:rFonts w:cstheme="minorHAnsi"/>
          <w:sz w:val="24"/>
        </w:rPr>
        <w:t xml:space="preserve"> </w:t>
      </w:r>
      <w:r w:rsidRPr="00D70083" w:rsidR="0000631F">
        <w:rPr>
          <w:rFonts w:cstheme="minorHAnsi"/>
          <w:sz w:val="24"/>
        </w:rPr>
        <w:t xml:space="preserve">This </w:t>
      </w:r>
      <w:r w:rsidRPr="00D70083" w:rsidR="00F758B3">
        <w:rPr>
          <w:rFonts w:cstheme="minorHAnsi"/>
          <w:sz w:val="24"/>
        </w:rPr>
        <w:t xml:space="preserve">is because </w:t>
      </w:r>
      <w:r w:rsidRPr="00D70083" w:rsidR="004512BB">
        <w:rPr>
          <w:rFonts w:cstheme="minorHAnsi"/>
          <w:sz w:val="24"/>
        </w:rPr>
        <w:t xml:space="preserve">if it lasts for long, </w:t>
      </w:r>
      <w:r w:rsidRPr="00D70083" w:rsidR="0082146F">
        <w:rPr>
          <w:rFonts w:cstheme="minorHAnsi"/>
          <w:sz w:val="24"/>
        </w:rPr>
        <w:t xml:space="preserve">it is possible that </w:t>
      </w:r>
      <w:r w:rsidRPr="00D70083" w:rsidR="00B839B3">
        <w:rPr>
          <w:rFonts w:cstheme="minorHAnsi"/>
          <w:sz w:val="24"/>
        </w:rPr>
        <w:t>people could be easily distracted</w:t>
      </w:r>
      <w:r w:rsidRPr="00D70083" w:rsidR="003600B1">
        <w:rPr>
          <w:rFonts w:cstheme="minorHAnsi"/>
          <w:sz w:val="24"/>
        </w:rPr>
        <w:t>, hence failing to listen to my speech.</w:t>
      </w:r>
      <w:r w:rsidRPr="00D70083">
        <w:rPr>
          <w:rFonts w:cstheme="minorHAnsi"/>
          <w:sz w:val="24"/>
        </w:rPr>
        <w:t xml:space="preserve"> </w:t>
      </w:r>
    </w:p>
    <w:p w:rsidR="00BB6C5D" w:rsidRPr="00D70083" w:rsidP="005A7EBD">
      <w:pPr>
        <w:spacing w:line="240" w:lineRule="auto"/>
        <w:jc w:val="both"/>
        <w:rPr>
          <w:rFonts w:cstheme="minorHAnsi"/>
          <w:b/>
          <w:sz w:val="24"/>
        </w:rPr>
      </w:pPr>
      <w:r w:rsidRPr="00D70083">
        <w:rPr>
          <w:rFonts w:cstheme="minorHAnsi"/>
          <w:b/>
          <w:sz w:val="24"/>
        </w:rPr>
        <w:t xml:space="preserve">Speech purpose: </w:t>
      </w:r>
      <w:r w:rsidRPr="00D70083" w:rsidR="00264039">
        <w:rPr>
          <w:rFonts w:cstheme="minorHAnsi"/>
          <w:b/>
          <w:sz w:val="24"/>
        </w:rPr>
        <w:t>To persuade</w:t>
      </w:r>
      <w:r w:rsidRPr="00D70083" w:rsidR="00BC5739">
        <w:rPr>
          <w:rFonts w:cstheme="minorHAnsi"/>
          <w:b/>
          <w:sz w:val="24"/>
        </w:rPr>
        <w:t xml:space="preserve"> my audience to buy </w:t>
      </w:r>
      <w:r w:rsidRPr="00D70083" w:rsidR="00C5367A">
        <w:rPr>
          <w:rFonts w:cstheme="minorHAnsi"/>
          <w:b/>
          <w:sz w:val="24"/>
        </w:rPr>
        <w:t>and consume Monster energy drinks.</w:t>
      </w:r>
      <w:r w:rsidRPr="00D70083">
        <w:rPr>
          <w:rFonts w:cstheme="minorHAnsi"/>
          <w:b/>
          <w:sz w:val="24"/>
        </w:rPr>
        <w:t xml:space="preserve"> </w:t>
      </w:r>
    </w:p>
    <w:p w:rsidR="00C76EE7" w:rsidRPr="00D70083" w:rsidP="005A7EBD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Thesis statement: </w:t>
      </w:r>
      <w:r w:rsidRPr="00D70083" w:rsidR="007E07F4">
        <w:rPr>
          <w:rFonts w:cstheme="minorHAnsi"/>
          <w:sz w:val="24"/>
        </w:rPr>
        <w:t xml:space="preserve">consuming monster energy drink </w:t>
      </w:r>
      <w:r w:rsidRPr="00D70083" w:rsidR="00A35B81">
        <w:rPr>
          <w:rFonts w:cstheme="minorHAnsi"/>
          <w:sz w:val="24"/>
        </w:rPr>
        <w:t>is sure to get you through after a long day at school.</w:t>
      </w:r>
    </w:p>
    <w:p w:rsidR="00860440" w:rsidRPr="00C23CDE" w:rsidP="005A7EBD">
      <w:pPr>
        <w:spacing w:line="240" w:lineRule="auto"/>
        <w:jc w:val="both"/>
        <w:rPr>
          <w:rFonts w:cstheme="minorHAnsi"/>
          <w:b/>
          <w:sz w:val="24"/>
        </w:rPr>
      </w:pPr>
      <w:r w:rsidRPr="00C23CDE">
        <w:rPr>
          <w:rFonts w:cstheme="minorHAnsi"/>
          <w:b/>
          <w:sz w:val="24"/>
        </w:rPr>
        <w:t>Introduction</w:t>
      </w:r>
      <w:r w:rsidRPr="00C23CDE" w:rsidR="00566FA4">
        <w:rPr>
          <w:rFonts w:cstheme="minorHAnsi"/>
          <w:b/>
          <w:sz w:val="24"/>
        </w:rPr>
        <w:t>:</w:t>
      </w:r>
    </w:p>
    <w:p w:rsidR="00194FB1" w:rsidRPr="00D70083" w:rsidP="00FE77E8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Getting Attention:</w:t>
      </w:r>
      <w:r w:rsidRPr="00D70083" w:rsidR="00FE77E8">
        <w:rPr>
          <w:rFonts w:cstheme="minorHAnsi"/>
          <w:sz w:val="24"/>
        </w:rPr>
        <w:t xml:space="preserve"> Have you ever thought of having a soft energy drink after a long, frustrating day at work or school? I believe a can of monster can get you through. The monster energy drink has been made to boost your energy and even moods.
</w:t>
      </w:r>
    </w:p>
    <w:p w:rsidR="00DE05A8" w:rsidRPr="00D70083" w:rsidP="00FE77E8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Topic and Purpose: </w:t>
      </w:r>
      <w:r w:rsidRPr="00D70083" w:rsidR="00F93C1A">
        <w:rPr>
          <w:rFonts w:cstheme="minorHAnsi"/>
          <w:sz w:val="24"/>
        </w:rPr>
        <w:t>Every one</w:t>
      </w:r>
      <w:r w:rsidRPr="00D70083" w:rsidR="00A774DE">
        <w:rPr>
          <w:rFonts w:cstheme="minorHAnsi"/>
          <w:sz w:val="24"/>
        </w:rPr>
        <w:t xml:space="preserve"> of you should consider getting a can of monster energy drink</w:t>
      </w:r>
      <w:r w:rsidRPr="00D70083" w:rsidR="00F10D69">
        <w:rPr>
          <w:rFonts w:cstheme="minorHAnsi"/>
          <w:sz w:val="24"/>
        </w:rPr>
        <w:t xml:space="preserve"> because it would help you remain awake and alert at school</w:t>
      </w:r>
      <w:sdt>
        <w:sdtPr>
          <w:rPr>
            <w:rFonts w:cstheme="minorHAnsi"/>
            <w:sz w:val="24"/>
          </w:rPr>
          <w:id w:val="1247696291"/>
          <w:citation/>
        </w:sdtPr>
        <w:sdtContent>
          <w:r w:rsidR="006C769E">
            <w:rPr>
              <w:rFonts w:cstheme="minorHAnsi"/>
              <w:sz w:val="24"/>
            </w:rPr>
            <w:fldChar w:fldCharType="begin"/>
          </w:r>
          <w:r w:rsidR="006C769E">
            <w:rPr>
              <w:rFonts w:cstheme="minorHAnsi"/>
              <w:sz w:val="24"/>
            </w:rPr>
            <w:instrText xml:space="preserve"> CITATION Als11 \l 1033 </w:instrText>
          </w:r>
          <w:r w:rsidR="006C769E">
            <w:rPr>
              <w:rFonts w:cstheme="minorHAnsi"/>
              <w:sz w:val="24"/>
            </w:rPr>
            <w:fldChar w:fldCharType="separate"/>
          </w:r>
          <w:r w:rsidR="006C769E">
            <w:rPr>
              <w:rFonts w:cstheme="minorHAnsi"/>
              <w:noProof/>
              <w:sz w:val="24"/>
            </w:rPr>
            <w:t xml:space="preserve"> </w:t>
          </w:r>
          <w:r w:rsidRPr="006C769E" w:rsidR="006C769E">
            <w:rPr>
              <w:rFonts w:cstheme="minorHAnsi"/>
              <w:noProof/>
              <w:sz w:val="24"/>
            </w:rPr>
            <w:t>(Alsunni &amp; Badar, 2011)</w:t>
          </w:r>
          <w:r w:rsidR="006C769E">
            <w:rPr>
              <w:rFonts w:cstheme="minorHAnsi"/>
              <w:sz w:val="24"/>
            </w:rPr>
            <w:fldChar w:fldCharType="end"/>
          </w:r>
        </w:sdtContent>
      </w:sdt>
      <w:r w:rsidRPr="00D70083" w:rsidR="00F10D69">
        <w:rPr>
          <w:rFonts w:cstheme="minorHAnsi"/>
          <w:sz w:val="24"/>
        </w:rPr>
        <w:t>.</w:t>
      </w:r>
      <w:r w:rsidRPr="00D70083" w:rsidR="004349E1">
        <w:rPr>
          <w:rFonts w:cstheme="minorHAnsi"/>
          <w:sz w:val="24"/>
        </w:rPr>
        <w:t xml:space="preserve"> </w:t>
      </w:r>
    </w:p>
    <w:p w:rsidR="004349E1" w:rsidRPr="00D70083" w:rsidP="00FE77E8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Main points: </w:t>
      </w:r>
      <w:r w:rsidRPr="00D70083" w:rsidR="00D972FC">
        <w:rPr>
          <w:rFonts w:cstheme="minorHAnsi"/>
          <w:sz w:val="24"/>
        </w:rPr>
        <w:t xml:space="preserve">in this presentation, I will highlight the benefits associated with monster energy drink </w:t>
      </w:r>
      <w:r w:rsidRPr="00D70083" w:rsidR="002C2B85">
        <w:rPr>
          <w:rFonts w:cstheme="minorHAnsi"/>
          <w:sz w:val="24"/>
        </w:rPr>
        <w:t>against the popular belief that these drinks could be harmful to your health.</w:t>
      </w:r>
      <w:r w:rsidRPr="00D70083" w:rsidR="0042395B">
        <w:rPr>
          <w:rFonts w:cstheme="minorHAnsi"/>
          <w:sz w:val="24"/>
        </w:rPr>
        <w:t xml:space="preserve"> </w:t>
      </w:r>
    </w:p>
    <w:p w:rsidR="0042395B" w:rsidRPr="00D70083" w:rsidP="00FE77E8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Relevance: </w:t>
      </w:r>
      <w:r w:rsidRPr="00D70083" w:rsidR="009F2351">
        <w:rPr>
          <w:rFonts w:cstheme="minorHAnsi"/>
          <w:sz w:val="24"/>
        </w:rPr>
        <w:t xml:space="preserve">As students, I believe we sometimes get worked </w:t>
      </w:r>
      <w:r w:rsidRPr="00D70083" w:rsidR="005B49E6">
        <w:rPr>
          <w:rFonts w:cstheme="minorHAnsi"/>
          <w:sz w:val="24"/>
        </w:rPr>
        <w:t xml:space="preserve">up and require something to help </w:t>
      </w:r>
      <w:r w:rsidRPr="00D70083" w:rsidR="005A33BA">
        <w:rPr>
          <w:rFonts w:cstheme="minorHAnsi"/>
          <w:sz w:val="24"/>
        </w:rPr>
        <w:t>us relieve stress</w:t>
      </w:r>
      <w:r w:rsidRPr="00D70083" w:rsidR="004F7FCC">
        <w:rPr>
          <w:rFonts w:cstheme="minorHAnsi"/>
          <w:sz w:val="24"/>
        </w:rPr>
        <w:t xml:space="preserve">. Monster energy drink </w:t>
      </w:r>
      <w:r w:rsidRPr="00D70083" w:rsidR="00CD0DCF">
        <w:rPr>
          <w:rFonts w:cstheme="minorHAnsi"/>
          <w:sz w:val="24"/>
        </w:rPr>
        <w:t xml:space="preserve">would believably help you get through this </w:t>
      </w:r>
      <w:r w:rsidRPr="00D70083" w:rsidR="0018739B">
        <w:rPr>
          <w:rFonts w:cstheme="minorHAnsi"/>
          <w:sz w:val="24"/>
        </w:rPr>
        <w:t>for a fair price.</w:t>
      </w:r>
    </w:p>
    <w:p w:rsidR="00C51247" w:rsidRPr="00D70083" w:rsidP="00FE77E8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Credibility: </w:t>
      </w:r>
      <w:r w:rsidRPr="00D70083" w:rsidR="00EE5E45">
        <w:rPr>
          <w:rFonts w:cstheme="minorHAnsi"/>
          <w:sz w:val="24"/>
        </w:rPr>
        <w:t>A</w:t>
      </w:r>
      <w:r w:rsidRPr="00D70083" w:rsidR="00E579D8">
        <w:rPr>
          <w:rFonts w:cstheme="minorHAnsi"/>
          <w:sz w:val="24"/>
        </w:rPr>
        <w:t>s an individual, I</w:t>
      </w:r>
      <w:r w:rsidRPr="00D70083" w:rsidR="00EE5E45">
        <w:rPr>
          <w:rFonts w:cstheme="minorHAnsi"/>
          <w:sz w:val="24"/>
        </w:rPr>
        <w:t xml:space="preserve"> have tested the </w:t>
      </w:r>
      <w:r w:rsidRPr="00D70083" w:rsidR="00E579D8">
        <w:rPr>
          <w:rFonts w:cstheme="minorHAnsi"/>
          <w:sz w:val="24"/>
        </w:rPr>
        <w:t xml:space="preserve">efficiency </w:t>
      </w:r>
      <w:r w:rsidRPr="00D70083" w:rsidR="00435B0D">
        <w:rPr>
          <w:rFonts w:cstheme="minorHAnsi"/>
          <w:sz w:val="24"/>
        </w:rPr>
        <w:t xml:space="preserve">of monster energy drink, </w:t>
      </w:r>
      <w:r w:rsidRPr="00D70083" w:rsidR="00B60689">
        <w:rPr>
          <w:rFonts w:cstheme="minorHAnsi"/>
          <w:sz w:val="24"/>
        </w:rPr>
        <w:t xml:space="preserve">and it has proven to </w:t>
      </w:r>
      <w:r w:rsidRPr="00D70083" w:rsidR="00AC7776">
        <w:rPr>
          <w:rFonts w:cstheme="minorHAnsi"/>
          <w:sz w:val="24"/>
        </w:rPr>
        <w:t xml:space="preserve">be </w:t>
      </w:r>
      <w:r w:rsidRPr="00D70083" w:rsidR="00AE3230">
        <w:rPr>
          <w:rFonts w:cstheme="minorHAnsi"/>
          <w:sz w:val="24"/>
        </w:rPr>
        <w:t xml:space="preserve">a great source of energy. </w:t>
      </w:r>
    </w:p>
    <w:p w:rsidR="009E1413" w:rsidRPr="00C23CDE" w:rsidP="009E1413">
      <w:pPr>
        <w:spacing w:line="240" w:lineRule="auto"/>
        <w:jc w:val="both"/>
        <w:rPr>
          <w:rFonts w:cstheme="minorHAnsi"/>
          <w:b/>
          <w:sz w:val="24"/>
        </w:rPr>
      </w:pPr>
      <w:r w:rsidRPr="00C23CDE">
        <w:rPr>
          <w:rFonts w:cstheme="minorHAnsi"/>
          <w:b/>
          <w:sz w:val="24"/>
        </w:rPr>
        <w:t>Organizational P</w:t>
      </w:r>
      <w:r w:rsidRPr="00C23CDE" w:rsidR="004174CA">
        <w:rPr>
          <w:rFonts w:cstheme="minorHAnsi"/>
          <w:b/>
          <w:sz w:val="24"/>
        </w:rPr>
        <w:t>attern: Topical organization</w:t>
      </w:r>
      <w:r w:rsidRPr="00C23CDE" w:rsidR="001B747B">
        <w:rPr>
          <w:rFonts w:cstheme="minorHAnsi"/>
          <w:b/>
          <w:sz w:val="24"/>
        </w:rPr>
        <w:t>:</w:t>
      </w:r>
    </w:p>
    <w:p w:rsidR="001B747B" w:rsidRPr="00D70083" w:rsidP="009E1413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B</w:t>
      </w:r>
      <w:r w:rsidRPr="00D70083" w:rsidR="00C74557">
        <w:rPr>
          <w:rFonts w:cstheme="minorHAnsi"/>
          <w:sz w:val="24"/>
        </w:rPr>
        <w:t>ody:</w:t>
      </w:r>
    </w:p>
    <w:p w:rsidR="00C74557" w:rsidRPr="00D70083" w:rsidP="009E1413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Monster energy drink is associated with various benefits, some of which include</w:t>
      </w:r>
      <w:r w:rsidRPr="00D70083" w:rsidR="003E146B">
        <w:rPr>
          <w:rFonts w:cstheme="minorHAnsi"/>
          <w:sz w:val="24"/>
        </w:rPr>
        <w:t xml:space="preserve">; </w:t>
      </w:r>
    </w:p>
    <w:p w:rsidR="003E146B" w:rsidRPr="00D70083" w:rsidP="00666158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The monster energy drink has been made to boost your energy and even moods. Struggling with heavy eyelids may be a sign of energy drain, which believably monster energy drink can help you sort out</w:t>
      </w:r>
      <w:r w:rsidRPr="00D70083" w:rsidR="00666158">
        <w:rPr>
          <w:rFonts w:cstheme="minorHAnsi"/>
          <w:sz w:val="24"/>
        </w:rPr>
        <w:t xml:space="preserve">. </w:t>
      </w:r>
    </w:p>
    <w:p w:rsidR="00C33A51" w:rsidRPr="00D70083" w:rsidP="00666158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Monster energy drinks </w:t>
      </w:r>
      <w:r w:rsidRPr="00D70083" w:rsidR="00A01667">
        <w:rPr>
          <w:rFonts w:cstheme="minorHAnsi"/>
          <w:sz w:val="24"/>
        </w:rPr>
        <w:t xml:space="preserve">are tasty and often results in a </w:t>
      </w:r>
      <w:r w:rsidRPr="00D70083" w:rsidR="00C726A2">
        <w:rPr>
          <w:rFonts w:cstheme="minorHAnsi"/>
          <w:sz w:val="24"/>
        </w:rPr>
        <w:t>quick burst of energy and alertness</w:t>
      </w:r>
      <w:sdt>
        <w:sdtPr>
          <w:rPr>
            <w:rFonts w:cstheme="minorHAnsi"/>
            <w:sz w:val="24"/>
          </w:rPr>
          <w:id w:val="104936480"/>
          <w:citation/>
        </w:sdtPr>
        <w:sdtContent>
          <w:r w:rsidR="006470A9">
            <w:rPr>
              <w:rFonts w:cstheme="minorHAnsi"/>
              <w:sz w:val="24"/>
            </w:rPr>
            <w:fldChar w:fldCharType="begin"/>
          </w:r>
          <w:r w:rsidR="006470A9">
            <w:rPr>
              <w:rFonts w:cstheme="minorHAnsi"/>
              <w:sz w:val="24"/>
            </w:rPr>
            <w:instrText xml:space="preserve"> CITATION Sch11 \l 1033 </w:instrText>
          </w:r>
          <w:r w:rsidR="006470A9">
            <w:rPr>
              <w:rFonts w:cstheme="minorHAnsi"/>
              <w:sz w:val="24"/>
            </w:rPr>
            <w:fldChar w:fldCharType="separate"/>
          </w:r>
          <w:r w:rsidR="006470A9">
            <w:rPr>
              <w:rFonts w:cstheme="minorHAnsi"/>
              <w:noProof/>
              <w:sz w:val="24"/>
            </w:rPr>
            <w:t xml:space="preserve"> </w:t>
          </w:r>
          <w:r w:rsidRPr="006470A9" w:rsidR="006470A9">
            <w:rPr>
              <w:rFonts w:cstheme="minorHAnsi"/>
              <w:noProof/>
              <w:sz w:val="24"/>
            </w:rPr>
            <w:t xml:space="preserve">(Schneider </w:t>
          </w:r>
          <w:r w:rsidRPr="006470A9" w:rsidR="006470A9">
            <w:rPr>
              <w:rFonts w:cstheme="minorHAnsi"/>
              <w:i/>
              <w:noProof/>
              <w:sz w:val="24"/>
            </w:rPr>
            <w:t xml:space="preserve">et al., </w:t>
          </w:r>
          <w:r w:rsidRPr="006470A9" w:rsidR="006470A9">
            <w:rPr>
              <w:rFonts w:cstheme="minorHAnsi"/>
              <w:noProof/>
              <w:sz w:val="24"/>
            </w:rPr>
            <w:t>2011)</w:t>
          </w:r>
          <w:r w:rsidR="006470A9">
            <w:rPr>
              <w:rFonts w:cstheme="minorHAnsi"/>
              <w:sz w:val="24"/>
            </w:rPr>
            <w:fldChar w:fldCharType="end"/>
          </w:r>
        </w:sdtContent>
      </w:sdt>
      <w:r w:rsidRPr="00D70083" w:rsidR="0030614B">
        <w:rPr>
          <w:rFonts w:cstheme="minorHAnsi"/>
          <w:sz w:val="24"/>
        </w:rPr>
        <w:t>.</w:t>
      </w:r>
    </w:p>
    <w:p w:rsidR="006B73C3" w:rsidRPr="00D70083" w:rsidP="006B73C3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Monster energy drinks would enable you to expand your physical boundaries to the extremes.</w:t>
      </w:r>
    </w:p>
    <w:p w:rsidR="005851DF" w:rsidRPr="00D70083" w:rsidP="005851DF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Transition:</w:t>
      </w:r>
    </w:p>
    <w:p w:rsidR="006B73C3" w:rsidRPr="00D70083" w:rsidP="005851DF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Now that I have </w:t>
      </w:r>
      <w:r w:rsidRPr="00D70083" w:rsidR="00CF0FDA">
        <w:rPr>
          <w:rFonts w:cstheme="minorHAnsi"/>
          <w:sz w:val="24"/>
        </w:rPr>
        <w:t xml:space="preserve">provided the benefits associated with </w:t>
      </w:r>
      <w:r w:rsidRPr="00D70083" w:rsidR="00DE45F6">
        <w:rPr>
          <w:rFonts w:cstheme="minorHAnsi"/>
          <w:sz w:val="24"/>
        </w:rPr>
        <w:t>Monster Energy drink,</w:t>
      </w:r>
      <w:r w:rsidRPr="00D70083" w:rsidR="00FA7F1E">
        <w:rPr>
          <w:rFonts w:cstheme="minorHAnsi"/>
          <w:sz w:val="24"/>
        </w:rPr>
        <w:t xml:space="preserve"> there is one last thing to consider</w:t>
      </w:r>
      <w:r w:rsidRPr="00D70083" w:rsidR="00024663">
        <w:rPr>
          <w:rFonts w:cstheme="minorHAnsi"/>
          <w:sz w:val="24"/>
        </w:rPr>
        <w:t>.</w:t>
      </w:r>
    </w:p>
    <w:p w:rsidR="00041502" w:rsidRPr="00D70083" w:rsidP="00041502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Monster drinks are considered unique, considering the presence of unique ingredients. The target consumer group for this product mainly comprises students, sportspeople, and young people like you.</w:t>
      </w:r>
    </w:p>
    <w:p w:rsidR="00041502" w:rsidRPr="00D70083" w:rsidP="00041502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Caffeine and other herbal supplements, though by choice, remain the main content in these drinks capable of generating energy.</w:t>
      </w:r>
    </w:p>
    <w:p w:rsidR="00041502" w:rsidRPr="00D70083" w:rsidP="00041502">
      <w:pPr>
        <w:spacing w:line="240" w:lineRule="auto"/>
        <w:jc w:val="both"/>
        <w:rPr>
          <w:rFonts w:cstheme="minorHAnsi"/>
          <w:b/>
          <w:sz w:val="24"/>
        </w:rPr>
      </w:pPr>
      <w:r w:rsidRPr="00D70083">
        <w:rPr>
          <w:rFonts w:cstheme="minorHAnsi"/>
          <w:b/>
          <w:sz w:val="24"/>
        </w:rPr>
        <w:t>Conclusion</w:t>
      </w:r>
      <w:r w:rsidRPr="00D70083" w:rsidR="007922E6">
        <w:rPr>
          <w:rFonts w:cstheme="minorHAnsi"/>
          <w:b/>
          <w:sz w:val="24"/>
        </w:rPr>
        <w:t>:</w:t>
      </w:r>
    </w:p>
    <w:p w:rsidR="007922E6" w:rsidRPr="00D70083" w:rsidP="00041502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In conclusion, everybody should</w:t>
      </w:r>
      <w:r w:rsidRPr="00D70083" w:rsidR="00ED7BE2">
        <w:rPr>
          <w:rFonts w:cstheme="minorHAnsi"/>
          <w:sz w:val="24"/>
        </w:rPr>
        <w:t xml:space="preserve"> try getting a can of monster</w:t>
      </w:r>
      <w:r w:rsidRPr="00D70083" w:rsidR="00531709">
        <w:rPr>
          <w:rFonts w:cstheme="minorHAnsi"/>
          <w:sz w:val="24"/>
        </w:rPr>
        <w:t>, which helps keep awake and alert</w:t>
      </w:r>
      <w:r w:rsidRPr="00D70083" w:rsidR="00852F8C">
        <w:rPr>
          <w:rFonts w:cstheme="minorHAnsi"/>
          <w:sz w:val="24"/>
        </w:rPr>
        <w:t>.</w:t>
      </w:r>
    </w:p>
    <w:p w:rsidR="00E0299B" w:rsidRPr="00D70083" w:rsidP="00041502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Main points: </w:t>
      </w:r>
      <w:r w:rsidRPr="00D70083" w:rsidR="00F91316">
        <w:rPr>
          <w:rFonts w:cstheme="minorHAnsi"/>
          <w:sz w:val="24"/>
        </w:rPr>
        <w:t>Monster energy drinks would enable you to expand your physical boundaries to the extremes.</w:t>
      </w:r>
      <w:r w:rsidRPr="00D70083" w:rsidR="0025331F">
        <w:rPr>
          <w:rFonts w:cstheme="minorHAnsi"/>
          <w:sz w:val="24"/>
        </w:rPr>
        <w:t xml:space="preserve"> For this reason, </w:t>
      </w:r>
      <w:r w:rsidRPr="00D70083" w:rsidR="00EF2748">
        <w:rPr>
          <w:rFonts w:cstheme="minorHAnsi"/>
          <w:sz w:val="24"/>
        </w:rPr>
        <w:t>it is a convenient for students like you.</w:t>
      </w:r>
      <w:r w:rsidRPr="00D70083" w:rsidR="000B6C6F">
        <w:rPr>
          <w:rFonts w:cstheme="minorHAnsi"/>
          <w:sz w:val="24"/>
        </w:rPr>
        <w:t xml:space="preserve"> </w:t>
      </w:r>
    </w:p>
    <w:p w:rsidR="000B6C6F" w:rsidRPr="00D70083" w:rsidP="00382564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Topic and purpose: </w:t>
      </w:r>
      <w:r w:rsidRPr="00D70083" w:rsidR="00382564">
        <w:rPr>
          <w:rFonts w:cstheme="minorHAnsi"/>
          <w:sz w:val="24"/>
        </w:rPr>
        <w:t>Every one of you should consider getting a can of monster energy drink because it would help you remain awake and alert at school.</w:t>
      </w:r>
    </w:p>
    <w:p w:rsidR="000B6C6F" w:rsidRPr="00D70083" w:rsidP="00382564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Audience Response:</w:t>
      </w:r>
      <w:r w:rsidRPr="00D70083" w:rsidR="004F578C">
        <w:rPr>
          <w:rFonts w:cstheme="minorHAnsi"/>
          <w:sz w:val="24"/>
        </w:rPr>
        <w:t xml:space="preserve"> I hope that after listening to this speech, </w:t>
      </w:r>
      <w:r w:rsidRPr="00D70083" w:rsidR="00F37A1E">
        <w:rPr>
          <w:rFonts w:cstheme="minorHAnsi"/>
          <w:sz w:val="24"/>
        </w:rPr>
        <w:t xml:space="preserve">all of you will consider </w:t>
      </w:r>
      <w:r w:rsidRPr="00D70083" w:rsidR="00D331B3">
        <w:rPr>
          <w:rFonts w:cstheme="minorHAnsi"/>
          <w:sz w:val="24"/>
        </w:rPr>
        <w:t xml:space="preserve">consuming </w:t>
      </w:r>
      <w:r w:rsidRPr="00D70083" w:rsidR="00A92A87">
        <w:rPr>
          <w:rFonts w:cstheme="minorHAnsi"/>
          <w:sz w:val="24"/>
        </w:rPr>
        <w:t xml:space="preserve">monster </w:t>
      </w:r>
      <w:r w:rsidRPr="00D70083" w:rsidR="00A87520">
        <w:rPr>
          <w:rFonts w:cstheme="minorHAnsi"/>
          <w:sz w:val="24"/>
        </w:rPr>
        <w:t>energ</w:t>
      </w:r>
      <w:r w:rsidRPr="00D70083" w:rsidR="00B150EE">
        <w:rPr>
          <w:rFonts w:cstheme="minorHAnsi"/>
          <w:sz w:val="24"/>
        </w:rPr>
        <w:t>y drinks.</w:t>
      </w:r>
      <w:r w:rsidRPr="00D70083" w:rsidR="00222147">
        <w:rPr>
          <w:rFonts w:cstheme="minorHAnsi"/>
          <w:sz w:val="24"/>
        </w:rPr>
        <w:t xml:space="preserve"> </w:t>
      </w:r>
    </w:p>
    <w:p w:rsidR="000B6C6F" w:rsidRPr="00D70083" w:rsidP="00702E0C">
      <w:pPr>
        <w:spacing w:line="240" w:lineRule="auto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Memorable close:</w:t>
      </w:r>
      <w:r w:rsidRPr="00D70083" w:rsidR="00702E0C">
        <w:rPr>
          <w:rFonts w:cstheme="minorHAnsi"/>
          <w:sz w:val="24"/>
        </w:rPr>
        <w:t xml:space="preserve"> I believe these factors would influence your decision to purchase an energy drink in the future.</w:t>
      </w:r>
    </w:p>
    <w:p w:rsidR="005C3F03" w:rsidRPr="00D70083" w:rsidP="00C324E7">
      <w:pPr>
        <w:spacing w:line="240" w:lineRule="auto"/>
        <w:rPr>
          <w:rFonts w:cstheme="minorHAnsi"/>
          <w:b/>
          <w:sz w:val="24"/>
        </w:rPr>
      </w:pPr>
    </w:p>
    <w:p w:rsidR="000B6C6F" w:rsidRPr="00D70083" w:rsidP="005C3F03">
      <w:pPr>
        <w:spacing w:line="240" w:lineRule="auto"/>
        <w:jc w:val="center"/>
        <w:rPr>
          <w:rFonts w:cstheme="minorHAnsi"/>
          <w:b/>
          <w:sz w:val="24"/>
        </w:rPr>
      </w:pPr>
      <w:r w:rsidRPr="00D70083">
        <w:rPr>
          <w:rFonts w:cstheme="minorHAnsi"/>
          <w:b/>
          <w:sz w:val="24"/>
        </w:rPr>
        <w:t>References</w:t>
      </w:r>
    </w:p>
    <w:p w:rsidR="00DD0429" w:rsidRPr="00D70083" w:rsidP="005C3F03">
      <w:pPr>
        <w:spacing w:line="480" w:lineRule="auto"/>
        <w:ind w:left="720" w:hanging="720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>Alsunni, A. A., &amp; Badar, A. (2011). Energy drinks consumption pattern perceived benefits and associated adverse effects among the University of Dammam, Saudi Arabia. Journal of Ayub Medical College Abbottabad, 23(3), 3-9.</w:t>
      </w:r>
    </w:p>
    <w:p w:rsidR="000B6C6F" w:rsidRPr="00382564" w:rsidP="005C3F03">
      <w:pPr>
        <w:spacing w:line="480" w:lineRule="auto"/>
        <w:ind w:left="720" w:hanging="720"/>
        <w:jc w:val="both"/>
        <w:rPr>
          <w:rFonts w:cstheme="minorHAnsi"/>
          <w:sz w:val="24"/>
        </w:rPr>
      </w:pPr>
      <w:r w:rsidRPr="00D70083">
        <w:rPr>
          <w:rFonts w:cstheme="minorHAnsi"/>
          <w:sz w:val="24"/>
        </w:rPr>
        <w:t xml:space="preserve">Schneider, M. B., Benjamin, H. J., Bhatia, J. J., Abrams, S. A., De Ferranti, S. D., Silverstein, J., ... &amp; McCambridge, T. M. (2011). Sports drinks and energy drinks for children and adolescents: are they </w:t>
      </w:r>
      <w:bookmarkStart w:id="0" w:name="_GoBack"/>
      <w:bookmarkEnd w:id="0"/>
      <w:r w:rsidRPr="00D70083" w:rsidR="005C1661">
        <w:rPr>
          <w:rFonts w:cstheme="minorHAnsi"/>
          <w:sz w:val="24"/>
        </w:rPr>
        <w:t>appropriate?</w:t>
      </w:r>
      <w:r w:rsidRPr="00D70083">
        <w:rPr>
          <w:rFonts w:cstheme="minorHAnsi"/>
          <w:sz w:val="24"/>
        </w:rPr>
        <w:t xml:space="preserve"> Pediatrics, 127(6), 1182-1189.</w:t>
      </w:r>
    </w:p>
    <w:p w:rsidR="00C55F0C" w:rsidRPr="00A77B4D" w:rsidP="00DD0429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844028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4BB4">
        <w:pPr>
          <w:pStyle w:val="Header"/>
          <w:jc w:val="right"/>
        </w:pPr>
        <w:r>
          <w:fldChar w:fldCharType="begin"/>
        </w:r>
        <w:r>
          <w:instrText xml:space="preserve"> PAGE   \* MERG</w:instrText>
        </w:r>
        <w:r>
          <w:instrText xml:space="preserve">EFORMAT </w:instrText>
        </w:r>
        <w:r>
          <w:fldChar w:fldCharType="separate"/>
        </w:r>
        <w:r w:rsidR="0039290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44B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646572"/>
    <w:multiLevelType w:val="hybridMultilevel"/>
    <w:tmpl w:val="3316275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51BD7CFB"/>
    <w:multiLevelType w:val="hybridMultilevel"/>
    <w:tmpl w:val="DE4E0B0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4536C3"/>
    <w:multiLevelType w:val="hybridMultilevel"/>
    <w:tmpl w:val="3404D0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83"/>
    <w:rsid w:val="0000631F"/>
    <w:rsid w:val="000150E8"/>
    <w:rsid w:val="00024663"/>
    <w:rsid w:val="0003255C"/>
    <w:rsid w:val="00041502"/>
    <w:rsid w:val="0006195B"/>
    <w:rsid w:val="000A681C"/>
    <w:rsid w:val="000A6EFC"/>
    <w:rsid w:val="000B6C6F"/>
    <w:rsid w:val="000E61E5"/>
    <w:rsid w:val="000F5E14"/>
    <w:rsid w:val="00134540"/>
    <w:rsid w:val="00143261"/>
    <w:rsid w:val="00164BB8"/>
    <w:rsid w:val="00176C03"/>
    <w:rsid w:val="0018146D"/>
    <w:rsid w:val="0018739B"/>
    <w:rsid w:val="00190F67"/>
    <w:rsid w:val="00194FB1"/>
    <w:rsid w:val="001B1CE5"/>
    <w:rsid w:val="001B2F63"/>
    <w:rsid w:val="001B747B"/>
    <w:rsid w:val="00222147"/>
    <w:rsid w:val="0025331F"/>
    <w:rsid w:val="00263FE1"/>
    <w:rsid w:val="00264039"/>
    <w:rsid w:val="00294816"/>
    <w:rsid w:val="002C2B85"/>
    <w:rsid w:val="002C615B"/>
    <w:rsid w:val="002F7110"/>
    <w:rsid w:val="00300863"/>
    <w:rsid w:val="0030614B"/>
    <w:rsid w:val="00327D72"/>
    <w:rsid w:val="00352EEC"/>
    <w:rsid w:val="003575C9"/>
    <w:rsid w:val="003600B1"/>
    <w:rsid w:val="00367E3C"/>
    <w:rsid w:val="00382564"/>
    <w:rsid w:val="003904A0"/>
    <w:rsid w:val="0039290C"/>
    <w:rsid w:val="003E146B"/>
    <w:rsid w:val="003F4FC1"/>
    <w:rsid w:val="004174CA"/>
    <w:rsid w:val="00420097"/>
    <w:rsid w:val="0042395B"/>
    <w:rsid w:val="004349E1"/>
    <w:rsid w:val="00435B0D"/>
    <w:rsid w:val="00443936"/>
    <w:rsid w:val="004512BB"/>
    <w:rsid w:val="00471B0D"/>
    <w:rsid w:val="00477453"/>
    <w:rsid w:val="004B221E"/>
    <w:rsid w:val="004B2DBC"/>
    <w:rsid w:val="004B5182"/>
    <w:rsid w:val="004D0771"/>
    <w:rsid w:val="004D6544"/>
    <w:rsid w:val="004F1A44"/>
    <w:rsid w:val="004F578C"/>
    <w:rsid w:val="004F7FCC"/>
    <w:rsid w:val="005035B6"/>
    <w:rsid w:val="005251F2"/>
    <w:rsid w:val="00531709"/>
    <w:rsid w:val="00546396"/>
    <w:rsid w:val="00557130"/>
    <w:rsid w:val="005630B7"/>
    <w:rsid w:val="00564068"/>
    <w:rsid w:val="00566FA4"/>
    <w:rsid w:val="005851DF"/>
    <w:rsid w:val="005A33BA"/>
    <w:rsid w:val="005A4E05"/>
    <w:rsid w:val="005A548D"/>
    <w:rsid w:val="005A7EBD"/>
    <w:rsid w:val="005B49E6"/>
    <w:rsid w:val="005C1661"/>
    <w:rsid w:val="005C3F03"/>
    <w:rsid w:val="005C67B2"/>
    <w:rsid w:val="005E0BB9"/>
    <w:rsid w:val="005E1133"/>
    <w:rsid w:val="005E287E"/>
    <w:rsid w:val="005E4FFB"/>
    <w:rsid w:val="005E71B5"/>
    <w:rsid w:val="005F0EFA"/>
    <w:rsid w:val="005F2EC9"/>
    <w:rsid w:val="006219C8"/>
    <w:rsid w:val="0063775C"/>
    <w:rsid w:val="006470A9"/>
    <w:rsid w:val="006561E7"/>
    <w:rsid w:val="00666158"/>
    <w:rsid w:val="00675EAE"/>
    <w:rsid w:val="00684218"/>
    <w:rsid w:val="006B73C3"/>
    <w:rsid w:val="006C0B5D"/>
    <w:rsid w:val="006C769E"/>
    <w:rsid w:val="006F20FF"/>
    <w:rsid w:val="006F2A55"/>
    <w:rsid w:val="006F3034"/>
    <w:rsid w:val="00702C9F"/>
    <w:rsid w:val="00702E0C"/>
    <w:rsid w:val="00712B2D"/>
    <w:rsid w:val="007312EE"/>
    <w:rsid w:val="00743C6B"/>
    <w:rsid w:val="00744BB4"/>
    <w:rsid w:val="00757C48"/>
    <w:rsid w:val="007711BE"/>
    <w:rsid w:val="007757BD"/>
    <w:rsid w:val="007922E6"/>
    <w:rsid w:val="007963F6"/>
    <w:rsid w:val="007A12E0"/>
    <w:rsid w:val="007C6DEE"/>
    <w:rsid w:val="007E07F4"/>
    <w:rsid w:val="00817E7E"/>
    <w:rsid w:val="0082146F"/>
    <w:rsid w:val="00827F52"/>
    <w:rsid w:val="00852F8C"/>
    <w:rsid w:val="00860440"/>
    <w:rsid w:val="0086491B"/>
    <w:rsid w:val="0089292B"/>
    <w:rsid w:val="008C0BDA"/>
    <w:rsid w:val="008E100C"/>
    <w:rsid w:val="008F0983"/>
    <w:rsid w:val="008F4D7A"/>
    <w:rsid w:val="009053D7"/>
    <w:rsid w:val="0091086D"/>
    <w:rsid w:val="00921EBE"/>
    <w:rsid w:val="00971081"/>
    <w:rsid w:val="00997271"/>
    <w:rsid w:val="009E1413"/>
    <w:rsid w:val="009F2351"/>
    <w:rsid w:val="00A01667"/>
    <w:rsid w:val="00A0313A"/>
    <w:rsid w:val="00A23406"/>
    <w:rsid w:val="00A234F8"/>
    <w:rsid w:val="00A35B81"/>
    <w:rsid w:val="00A716F2"/>
    <w:rsid w:val="00A74D0B"/>
    <w:rsid w:val="00A774DE"/>
    <w:rsid w:val="00A77B4D"/>
    <w:rsid w:val="00A87520"/>
    <w:rsid w:val="00A92A87"/>
    <w:rsid w:val="00AC588B"/>
    <w:rsid w:val="00AC7776"/>
    <w:rsid w:val="00AE0E32"/>
    <w:rsid w:val="00AE3230"/>
    <w:rsid w:val="00AF28EA"/>
    <w:rsid w:val="00B02AE7"/>
    <w:rsid w:val="00B0651B"/>
    <w:rsid w:val="00B150EE"/>
    <w:rsid w:val="00B246D1"/>
    <w:rsid w:val="00B51733"/>
    <w:rsid w:val="00B55367"/>
    <w:rsid w:val="00B60689"/>
    <w:rsid w:val="00B839B3"/>
    <w:rsid w:val="00BA48CD"/>
    <w:rsid w:val="00BB6C5D"/>
    <w:rsid w:val="00BB6D93"/>
    <w:rsid w:val="00BC5739"/>
    <w:rsid w:val="00BE6FDB"/>
    <w:rsid w:val="00BE7E92"/>
    <w:rsid w:val="00BF1679"/>
    <w:rsid w:val="00C14526"/>
    <w:rsid w:val="00C23CDE"/>
    <w:rsid w:val="00C324E7"/>
    <w:rsid w:val="00C33A51"/>
    <w:rsid w:val="00C51247"/>
    <w:rsid w:val="00C5367A"/>
    <w:rsid w:val="00C55F0C"/>
    <w:rsid w:val="00C60FC3"/>
    <w:rsid w:val="00C726A2"/>
    <w:rsid w:val="00C74557"/>
    <w:rsid w:val="00C76EE7"/>
    <w:rsid w:val="00CA10AE"/>
    <w:rsid w:val="00CC3C1A"/>
    <w:rsid w:val="00CD0DCF"/>
    <w:rsid w:val="00CF0FDA"/>
    <w:rsid w:val="00D07931"/>
    <w:rsid w:val="00D330EB"/>
    <w:rsid w:val="00D331B3"/>
    <w:rsid w:val="00D3622B"/>
    <w:rsid w:val="00D532A6"/>
    <w:rsid w:val="00D53C02"/>
    <w:rsid w:val="00D70083"/>
    <w:rsid w:val="00D8209E"/>
    <w:rsid w:val="00D85EC1"/>
    <w:rsid w:val="00D972FC"/>
    <w:rsid w:val="00DA1181"/>
    <w:rsid w:val="00DB4857"/>
    <w:rsid w:val="00DC5317"/>
    <w:rsid w:val="00DD0429"/>
    <w:rsid w:val="00DD21EF"/>
    <w:rsid w:val="00DE05A8"/>
    <w:rsid w:val="00DE45F6"/>
    <w:rsid w:val="00DF61C2"/>
    <w:rsid w:val="00E0299B"/>
    <w:rsid w:val="00E1475C"/>
    <w:rsid w:val="00E27F19"/>
    <w:rsid w:val="00E50809"/>
    <w:rsid w:val="00E579D8"/>
    <w:rsid w:val="00E636A4"/>
    <w:rsid w:val="00E73740"/>
    <w:rsid w:val="00E7708F"/>
    <w:rsid w:val="00E9521B"/>
    <w:rsid w:val="00EB6632"/>
    <w:rsid w:val="00ED7BE2"/>
    <w:rsid w:val="00EE5E45"/>
    <w:rsid w:val="00EF1E49"/>
    <w:rsid w:val="00EF2748"/>
    <w:rsid w:val="00EF5130"/>
    <w:rsid w:val="00F10661"/>
    <w:rsid w:val="00F10D69"/>
    <w:rsid w:val="00F37A1E"/>
    <w:rsid w:val="00F50973"/>
    <w:rsid w:val="00F61D62"/>
    <w:rsid w:val="00F677A2"/>
    <w:rsid w:val="00F73009"/>
    <w:rsid w:val="00F758B3"/>
    <w:rsid w:val="00F833DD"/>
    <w:rsid w:val="00F8443B"/>
    <w:rsid w:val="00F91316"/>
    <w:rsid w:val="00F93C1A"/>
    <w:rsid w:val="00F97B55"/>
    <w:rsid w:val="00FA125C"/>
    <w:rsid w:val="00FA7F1E"/>
    <w:rsid w:val="00FD53C1"/>
    <w:rsid w:val="00FE77E8"/>
    <w:rsid w:val="00FF18B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DF8B286-A400-49A4-B372-5A23117D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BB4"/>
  </w:style>
  <w:style w:type="paragraph" w:styleId="Footer">
    <w:name w:val="footer"/>
    <w:basedOn w:val="Normal"/>
    <w:link w:val="FooterChar"/>
    <w:uiPriority w:val="99"/>
    <w:unhideWhenUsed/>
    <w:rsid w:val="0074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BB4"/>
  </w:style>
  <w:style w:type="paragraph" w:styleId="ListParagraph">
    <w:name w:val="List Paragraph"/>
    <w:basedOn w:val="Normal"/>
    <w:uiPriority w:val="34"/>
    <w:qFormat/>
    <w:rsid w:val="00860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Sch11</b:Tag>
    <b:SourceType>BookSection</b:SourceType>
    <b:Guid>{4322D49C-4A2A-43CA-A362-C3231B6F64E5}</b:Guid>
    <b:Author>
      <b:Author>
        <b:Corporate>Schneider et al.</b:Corporate>
      </b:Author>
    </b:Author>
    <b:Year>2011</b:Year>
    <b:RefOrder>2</b:RefOrder>
  </b:Source>
  <b:Source>
    <b:Tag>Als11</b:Tag>
    <b:SourceType>BookSection</b:SourceType>
    <b:Guid>{8D08C728-A4DB-4B6E-90E8-196270A8BDDC}</b:Guid>
    <b:Author>
      <b:Author>
        <b:Corporate>Alsunni &amp; Badar</b:Corporate>
      </b:Author>
    </b:Author>
    <b:Year>2011</b:Year>
    <b:RefOrder>1</b:RefOrder>
  </b:Source>
</b:Sources>
</file>

<file path=customXml/itemProps1.xml><?xml version="1.0" encoding="utf-8"?>
<ds:datastoreItem xmlns:ds="http://schemas.openxmlformats.org/officeDocument/2006/customXml" ds:itemID="{ECF3CA03-A4D7-4D34-AB4E-2D8F153B9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</cp:revision>
  <dcterms:created xsi:type="dcterms:W3CDTF">2020-10-19T17:19:00Z</dcterms:created>
  <dcterms:modified xsi:type="dcterms:W3CDTF">2020-10-19T17:19:00Z</dcterms:modified>
</cp:coreProperties>
</file>